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pPr w:horzAnchor="margin" w:tblpXSpec="center" w:vertAnchor="text" w:tblpY="-1122" w:leftFromText="180" w:topFromText="0" w:rightFromText="180" w:bottomFromText="0"/>
        <w:tblW w:w="16239" w:type="dxa"/>
        <w:tblLook w:val="04A0" w:firstRow="1" w:lastRow="0" w:firstColumn="1" w:lastColumn="0" w:noHBand="0" w:noVBand="1"/>
      </w:tblPr>
      <w:tblGrid>
        <w:gridCol w:w="222"/>
        <w:gridCol w:w="840"/>
        <w:gridCol w:w="222"/>
        <w:gridCol w:w="222"/>
        <w:gridCol w:w="759"/>
        <w:gridCol w:w="507"/>
        <w:gridCol w:w="222"/>
        <w:gridCol w:w="928"/>
        <w:gridCol w:w="1044"/>
        <w:gridCol w:w="222"/>
        <w:gridCol w:w="909"/>
        <w:gridCol w:w="851"/>
        <w:gridCol w:w="222"/>
        <w:gridCol w:w="233"/>
        <w:gridCol w:w="580"/>
        <w:gridCol w:w="735"/>
        <w:gridCol w:w="328"/>
        <w:gridCol w:w="232"/>
        <w:gridCol w:w="1278"/>
        <w:gridCol w:w="272"/>
        <w:gridCol w:w="497"/>
        <w:gridCol w:w="272"/>
        <w:gridCol w:w="476"/>
        <w:gridCol w:w="577"/>
        <w:gridCol w:w="222"/>
        <w:gridCol w:w="222"/>
        <w:gridCol w:w="222"/>
        <w:gridCol w:w="222"/>
        <w:gridCol w:w="1249"/>
        <w:gridCol w:w="222"/>
        <w:gridCol w:w="569"/>
        <w:gridCol w:w="333"/>
        <w:gridCol w:w="92"/>
        <w:gridCol w:w="236"/>
      </w:tblGrid>
      <w:tr>
        <w:tblPrEx/>
        <w:trPr>
          <w:gridAfter w:val="2"/>
          <w:trHeight w:val="11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1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89" w:type="dxa"/>
            <w:vAlign w:val="bottom"/>
            <w:textDirection w:val="lrTb"/>
            <w:noWrap/>
          </w:tcPr>
          <w:p>
            <w:pPr>
              <w:ind w:left="9921" w:right="0" w:firstLine="0"/>
              <w:jc w:val="left"/>
              <w:spacing w:line="276" w:lineRule="auto"/>
              <w:tabs>
                <w:tab w:val="left" w:pos="5823" w:leader="none"/>
                <w:tab w:val="left" w:pos="8280" w:leader="none"/>
                <w:tab w:val="right" w:pos="10348" w:leader="none"/>
                <w:tab w:val="right" w:pos="10607" w:leader="none"/>
              </w:tabs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  <w:highlight w:val="white"/>
              </w:rPr>
              <w:t xml:space="preserve">Приложение № 9 </w:t>
            </w:r>
            <w:r>
              <w:rPr>
                <w:color w:val="000000"/>
                <w:sz w:val="22"/>
                <w:szCs w:val="22"/>
                <w:highlight w:val="white"/>
              </w:rPr>
            </w:r>
            <w:r>
              <w:rPr>
                <w:color w:val="000000"/>
                <w:sz w:val="22"/>
                <w:szCs w:val="22"/>
                <w:highlight w:val="white"/>
              </w:rPr>
            </w:r>
          </w:p>
          <w:p>
            <w:pPr>
              <w:ind w:left="9921" w:right="0" w:firstLine="0"/>
              <w:jc w:val="left"/>
              <w:spacing w:line="276" w:lineRule="auto"/>
              <w:tabs>
                <w:tab w:val="left" w:pos="5823" w:leader="none"/>
                <w:tab w:val="left" w:pos="8280" w:leader="none"/>
                <w:tab w:val="right" w:pos="10348" w:leader="none"/>
                <w:tab w:val="right" w:pos="10607" w:leader="none"/>
              </w:tabs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к Договору подряда </w:t>
            </w:r>
            <w:r>
              <w:rPr>
                <w:color w:val="000000"/>
                <w:sz w:val="22"/>
                <w:szCs w:val="22"/>
                <w:highlight w:val="white"/>
              </w:rPr>
            </w:r>
            <w:r>
              <w:rPr>
                <w:color w:val="000000"/>
                <w:sz w:val="22"/>
                <w:szCs w:val="22"/>
                <w:highlight w:val="white"/>
              </w:rPr>
            </w:r>
          </w:p>
          <w:p>
            <w:pPr>
              <w:ind w:left="9921" w:right="0" w:firstLine="0"/>
              <w:jc w:val="left"/>
              <w:spacing w:line="276" w:lineRule="auto"/>
              <w:tabs>
                <w:tab w:val="left" w:pos="5823" w:leader="none"/>
                <w:tab w:val="left" w:pos="8280" w:leader="none"/>
                <w:tab w:val="left" w:pos="8787" w:leader="none"/>
                <w:tab w:val="left" w:pos="9071" w:leader="none"/>
                <w:tab w:val="right" w:pos="10348" w:leader="none"/>
                <w:tab w:val="right" w:pos="10607" w:leader="none"/>
              </w:tabs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от </w:t>
            </w:r>
            <w:r>
              <w:rPr>
                <w:color w:val="000000"/>
                <w:sz w:val="22"/>
                <w:szCs w:val="22"/>
                <w:highlight w:val="white"/>
                <w:u w:val="single"/>
              </w:rPr>
              <w:t xml:space="preserve">      </w:t>
            </w:r>
            <w:r>
              <w:rPr>
                <w:color w:val="000000"/>
                <w:sz w:val="22"/>
                <w:szCs w:val="22"/>
                <w:highlight w:val="white"/>
                <w:u w:val="single"/>
              </w:rPr>
              <w:t xml:space="preserve">    </w:t>
            </w:r>
            <w:r>
              <w:rPr>
                <w:color w:val="000000"/>
                <w:sz w:val="22"/>
                <w:szCs w:val="22"/>
                <w:highlight w:val="white"/>
                <w:u w:val="single"/>
              </w:rPr>
              <w:t xml:space="preserve">          </w:t>
            </w:r>
            <w:r>
              <w:rPr>
                <w:color w:val="000000"/>
                <w:sz w:val="22"/>
                <w:szCs w:val="22"/>
                <w:highlight w:val="white"/>
              </w:rPr>
              <w:t xml:space="preserve">20__</w:t>
            </w:r>
            <w:r>
              <w:rPr>
                <w:color w:val="000000"/>
                <w:sz w:val="22"/>
                <w:szCs w:val="22"/>
                <w:highlight w:val="white"/>
              </w:rPr>
              <w:t xml:space="preserve">г. </w:t>
            </w:r>
            <w:r>
              <w:rPr>
                <w:color w:val="000000"/>
                <w:sz w:val="22"/>
                <w:szCs w:val="22"/>
                <w:highlight w:val="white"/>
              </w:rPr>
              <w:t xml:space="preserve">№______________</w:t>
            </w:r>
            <w:r>
              <w:rPr>
                <w:color w:val="000000"/>
                <w:sz w:val="22"/>
                <w:szCs w:val="22"/>
                <w:highlight w:val="white"/>
              </w:rPr>
            </w:r>
            <w:r>
              <w:rPr>
                <w:color w:val="000000"/>
                <w:sz w:val="22"/>
                <w:szCs w:val="22"/>
                <w:highlight w:val="white"/>
              </w:rPr>
            </w:r>
          </w:p>
          <w:p>
            <w:pPr>
              <w:ind w:left="0" w:firstLine="0"/>
              <w:jc w:val="left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38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7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2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44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3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5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7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97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7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77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6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5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38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7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2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44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3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5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7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97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7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77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9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353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12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1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66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Акт освидетельствования выполненных работ (форма)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4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38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7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2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44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3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5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7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97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7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77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4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312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7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2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44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3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5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7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97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7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77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4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000000" w:sz="4" w:space="0"/>
            </w:tcBorders>
            <w:tcW w:w="1216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Код</w:t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gridAfter w:val="1"/>
          <w:trHeight w:val="253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7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2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44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3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5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7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97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7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77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5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2137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4" w:space="0"/>
              <w:right w:val="single" w:color="000000" w:sz="8" w:space="0"/>
            </w:tcBorders>
            <w:tcW w:w="1216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238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7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2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44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3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5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7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97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7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77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24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1216" w:type="dxa"/>
            <w:vAlign w:val="bottom"/>
            <w:vMerge w:val="restart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253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043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Заказчик 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7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1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544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24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ОКПО </w:t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tcBorders>
              <w:top w:val="non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1216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238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7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2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44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6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017" w:type="dxa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(организация, адрес, телефон, факс)</w:t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5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7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97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7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77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24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1216" w:type="dxa"/>
            <w:vAlign w:val="bottom"/>
            <w:vMerge w:val="restart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238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6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7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Подразделение-получатель</w:t>
            </w:r>
            <w:r>
              <w:rPr>
                <w:sz w:val="20"/>
                <w:szCs w:val="20"/>
              </w:rPr>
            </w:r>
          </w:p>
        </w:tc>
        <w:tc>
          <w:tcPr>
            <w:gridSpan w:val="20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3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_______________________________________________________________________________________________________</w:t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24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tcBorders>
              <w:top w:val="non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1216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238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7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2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44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6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017" w:type="dxa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(организация, адрес, телефон, факс)</w:t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5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7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97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7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77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24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tcBorders>
              <w:top w:val="non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1216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253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043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Подрядчик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7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0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322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24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ОКПО </w:t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tcBorders>
              <w:top w:val="non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1216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238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7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2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44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6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017" w:type="dxa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(организация, адрес, телефон, факс)</w:t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5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7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97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7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77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4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000000" w:sz="4" w:space="0"/>
              <w:left w:val="single" w:color="auto" w:sz="8" w:space="0"/>
              <w:bottom w:val="none" w:color="000000" w:sz="4" w:space="0"/>
              <w:right w:val="single" w:color="000000" w:sz="8" w:space="0"/>
            </w:tcBorders>
            <w:tcW w:w="1216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253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Объект</w:t>
            </w:r>
            <w:r>
              <w:rPr>
                <w:sz w:val="20"/>
                <w:szCs w:val="20"/>
              </w:rPr>
            </w:r>
          </w:p>
        </w:tc>
        <w:tc>
          <w:tcPr>
            <w:gridSpan w:val="27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000000" w:sz="8" w:space="0"/>
            </w:tcBorders>
            <w:tcW w:w="13725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000000" w:sz="8" w:space="0"/>
            </w:tcBorders>
            <w:tcW w:w="1216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208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7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2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44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2" w:type="dxa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(наименование)</w:t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3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5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7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97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7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3190" w:type="dxa"/>
            <w:vAlign w:val="bottom"/>
            <w:vMerge w:val="restart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 деятельности по ОКДП </w:t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216" w:type="dxa"/>
            <w:vAlign w:val="bottom"/>
            <w:vMerge w:val="restart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gridAfter w:val="1"/>
          <w:trHeight w:val="74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7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2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44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3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5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7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97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7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3190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216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gridAfter w:val="1"/>
          <w:trHeight w:val="297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7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2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44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3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5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78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9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2982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Договор подряда (контракт)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1249" w:type="dxa"/>
            <w:vAlign w:val="center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номер </w:t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8" w:space="0"/>
            </w:tcBorders>
            <w:tcW w:w="1216" w:type="dxa"/>
            <w:vAlign w:val="center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297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7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2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44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3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5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7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97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7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77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1249" w:type="dxa"/>
            <w:vAlign w:val="center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дата </w:t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tcW w:w="1216" w:type="dxa"/>
            <w:vAlign w:val="center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297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7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2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44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3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5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7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97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7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77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1915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 операции</w:t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8" w:space="0"/>
              <w:right w:val="single" w:color="000000" w:sz="8" w:space="0"/>
            </w:tcBorders>
            <w:tcW w:w="1216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133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7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2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44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90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3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5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32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3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27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7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497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7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77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49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238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7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2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44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</w:tcBorders>
            <w:tcW w:w="90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48" w:type="dxa"/>
            <w:vAlign w:val="center"/>
            <w:vMerge w:val="restart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Номер документа</w:t>
            </w:r>
            <w:r>
              <w:rPr>
                <w:sz w:val="18"/>
                <w:szCs w:val="18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tcW w:w="2607" w:type="dxa"/>
            <w:vAlign w:val="center"/>
            <w:vMerge w:val="restart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Дата составления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2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8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tcW w:w="3412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Отчетный период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9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253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7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2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44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</w:tcBorders>
            <w:tcW w:w="90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548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tcW w:w="2607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27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497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</w:t>
            </w:r>
            <w:r>
              <w:rPr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915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9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297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7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2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44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АКТ</w:t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gridSpan w:val="3"/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tcW w:w="1548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>
              <w:rPr>
                <w:sz w:val="20"/>
                <w:szCs w:val="20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000000" w:sz="8" w:space="0"/>
            </w:tcBorders>
            <w:tcW w:w="2607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2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tcW w:w="1497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000000" w:sz="8" w:space="0"/>
            </w:tcBorders>
            <w:tcW w:w="1915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9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297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7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2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11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634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ОСВИДЕТЕЛЬСТВОВАНИЯ ВЫПОЛНЕННЫХ РАБОТ</w:t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2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97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7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77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4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297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11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2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Сметная (договорная) стоимость в соответствии с договором подряда 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3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16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606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9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руб.</w:t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208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40" w:type="dxa"/>
            <w:vAlign w:val="bottom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center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9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7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28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4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3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0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5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8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2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78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2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97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2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76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77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4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297"/>
        </w:trPr>
        <w:tc>
          <w:tcPr>
            <w:gridSpan w:val="5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5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Номер</w:t>
            </w:r>
            <w:r>
              <w:rPr>
                <w:sz w:val="20"/>
                <w:szCs w:val="20"/>
              </w:rPr>
            </w:r>
          </w:p>
        </w:tc>
        <w:tc>
          <w:tcPr>
            <w:gridSpan w:val="9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38" w:type="dxa"/>
            <w:vAlign w:val="center"/>
            <w:vMerge w:val="restart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работ</w:t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none" w:color="000000" w:sz="4" w:space="0"/>
            </w:tcBorders>
            <w:tcW w:w="1315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Номер единичной расценки</w:t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211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Единица измерения</w:t>
            </w:r>
            <w:r>
              <w:rPr>
                <w:sz w:val="20"/>
                <w:szCs w:val="20"/>
              </w:rPr>
            </w:r>
          </w:p>
        </w:tc>
        <w:tc>
          <w:tcPr>
            <w:gridSpan w:val="13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51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Выполнено работ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893"/>
        </w:trPr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tcW w:w="106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поряд</w:t>
            </w:r>
            <w:r>
              <w:rPr>
                <w:sz w:val="20"/>
                <w:szCs w:val="20"/>
              </w:rPr>
              <w:t xml:space="preserve">ку</w:t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0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позиции по смете</w:t>
            </w:r>
            <w:r>
              <w:rPr>
                <w:sz w:val="20"/>
                <w:szCs w:val="20"/>
              </w:rPr>
            </w:r>
          </w:p>
        </w:tc>
        <w:tc>
          <w:tcPr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38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none" w:color="000000" w:sz="4" w:space="0"/>
            </w:tcBorders>
            <w:tcW w:w="1315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2110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1822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</w:t>
            </w:r>
            <w:r>
              <w:rPr>
                <w:sz w:val="20"/>
                <w:szCs w:val="20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3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цена за единицу,</w:t>
            </w:r>
            <w:r>
              <w:rPr>
                <w:sz w:val="20"/>
                <w:szCs w:val="20"/>
              </w:rPr>
              <w:br/>
              <w:t xml:space="preserve">руб.</w:t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1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стоимость,</w:t>
            </w:r>
            <w:r>
              <w:rPr>
                <w:sz w:val="20"/>
                <w:szCs w:val="20"/>
              </w:rPr>
              <w:br/>
              <w:t xml:space="preserve">руб.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297"/>
        </w:trPr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2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</w:t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03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</w:t>
            </w:r>
            <w:r>
              <w:rPr>
                <w:sz w:val="20"/>
                <w:szCs w:val="20"/>
              </w:rPr>
            </w:r>
          </w:p>
        </w:tc>
        <w:tc>
          <w:tcPr>
            <w:gridSpan w:val="9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38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</w:t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315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</w:t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tcW w:w="2110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</w:t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1822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</w:t>
            </w:r>
            <w:r>
              <w:rPr>
                <w:sz w:val="20"/>
                <w:szCs w:val="20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37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</w:t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16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297"/>
        </w:trPr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2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03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9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38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315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tcW w:w="2110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1822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37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16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297"/>
        </w:trPr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2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03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9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38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315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tcW w:w="2110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1822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37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16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297"/>
        </w:trPr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2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03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9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38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315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tcW w:w="2110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1822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37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16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297"/>
        </w:trPr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2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03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9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38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315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tcW w:w="2110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1822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37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16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297"/>
        </w:trPr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2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03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9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38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315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tcW w:w="2110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1822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37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16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297"/>
        </w:trPr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2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03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9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38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315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tcW w:w="2110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1822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37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16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297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7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2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44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3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5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78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Итого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2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22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 </w:t>
            </w:r>
            <w:r>
              <w:rPr>
                <w:sz w:val="22"/>
                <w:szCs w:val="22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37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</w:t>
            </w:r>
            <w:r>
              <w:rPr>
                <w:sz w:val="22"/>
                <w:szCs w:val="22"/>
              </w:rPr>
            </w:r>
          </w:p>
        </w:tc>
        <w:tc>
          <w:tcPr>
            <w:gridSpan w:val="4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16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 </w:t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gridAfter w:val="1"/>
          <w:trHeight w:val="297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7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2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44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3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5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78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Всего по акту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272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 </w:t>
            </w:r>
            <w:r>
              <w:rPr>
                <w:sz w:val="22"/>
                <w:szCs w:val="22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22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 </w:t>
            </w:r>
            <w:r>
              <w:rPr>
                <w:sz w:val="22"/>
                <w:szCs w:val="22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37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</w:t>
            </w:r>
            <w:r>
              <w:rPr>
                <w:sz w:val="22"/>
                <w:szCs w:val="22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16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 </w:t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gridAfter w:val="1"/>
          <w:trHeight w:val="297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4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043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От Заказчика</w:t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gridSpan w:val="4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701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 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760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 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20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8833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 </w:t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gridAfter w:val="1"/>
          <w:trHeight w:val="69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01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(должность)</w:t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60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(подпись)</w:t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0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833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(расшифровка подписи)</w:t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gridAfter w:val="1"/>
          <w:trHeight w:val="297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043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От Подрядчика</w:t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gridSpan w:val="4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701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 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760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 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20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8833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 </w:t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gridAfter w:val="1"/>
          <w:trHeight w:val="208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01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(должность)</w:t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60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(подпись)</w:t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0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833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(расшифровка подписи)</w:t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gridAfter w:val="1"/>
          <w:trHeight w:val="208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01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60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0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833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gridAfter w:val="1"/>
          <w:trHeight w:val="312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7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5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44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3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5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7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97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7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77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4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</w:tbl>
    <w:p>
      <w:pPr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Форма согласована:</w:t>
      </w:r>
      <w:r>
        <w:rPr>
          <w:b/>
          <w:sz w:val="24"/>
          <w:szCs w:val="24"/>
        </w:rPr>
      </w:r>
    </w:p>
    <w:p>
      <w:pPr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tbl>
      <w:tblPr>
        <w:tblW w:w="1502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220"/>
        <w:gridCol w:w="6806"/>
      </w:tblGrid>
      <w:tr>
        <w:tblPrEx/>
        <w:trPr/>
        <w:tc>
          <w:tcPr>
            <w:tcW w:w="8220" w:type="dxa"/>
            <w:textDirection w:val="lrTb"/>
            <w:noWrap w:val="false"/>
          </w:tcPr>
          <w:p>
            <w:pPr>
              <w:ind w:left="-105" w:firstLine="0"/>
              <w:jc w:val="left"/>
              <w:spacing w:after="200"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Заказчик: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6806" w:type="dxa"/>
            <w:textDirection w:val="lrTb"/>
            <w:noWrap w:val="false"/>
          </w:tcPr>
          <w:p>
            <w:pPr>
              <w:ind w:left="0" w:firstLine="0"/>
              <w:jc w:val="left"/>
              <w:spacing w:after="200" w:line="240" w:lineRule="auto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Подрядчик:</w:t>
            </w:r>
            <w:r>
              <w:rPr>
                <w:rFonts w:eastAsia="Calibri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220" w:type="dxa"/>
            <w:textDirection w:val="lrTb"/>
            <w:noWrap w:val="false"/>
          </w:tcPr>
          <w:p>
            <w:pPr>
              <w:ind w:left="-105" w:firstLine="0"/>
              <w:jc w:val="left"/>
              <w:spacing w:after="200" w:line="240" w:lineRule="auto"/>
              <w:rPr>
                <w:rFonts w:ascii="Calibri" w:hAnsi="Calibri" w:eastAsia="Calibri"/>
                <w:sz w:val="24"/>
                <w:szCs w:val="24"/>
              </w:rPr>
            </w:pPr>
            <w:r>
              <w:rPr>
                <w:rFonts w:ascii="Calibri" w:hAnsi="Calibri" w:eastAsia="Calibri"/>
                <w:sz w:val="24"/>
                <w:szCs w:val="24"/>
                <w:lang w:eastAsia="en-US"/>
              </w:rPr>
            </w:r>
            <w:r>
              <w:rPr>
                <w:rFonts w:ascii="Calibri" w:hAnsi="Calibri" w:eastAsia="Calibri"/>
                <w:sz w:val="24"/>
                <w:szCs w:val="24"/>
              </w:rPr>
            </w:r>
          </w:p>
          <w:p>
            <w:pPr>
              <w:ind w:left="-105" w:firstLine="0"/>
              <w:jc w:val="left"/>
              <w:spacing w:after="200" w:line="240" w:lineRule="auto"/>
              <w:rPr>
                <w:rFonts w:ascii="Calibri" w:hAnsi="Calibri" w:eastAsia="Calibri"/>
                <w:sz w:val="24"/>
                <w:szCs w:val="24"/>
              </w:rPr>
            </w:pPr>
            <w:r>
              <w:rPr>
                <w:rFonts w:ascii="Calibri" w:hAnsi="Calibri" w:eastAsia="Calibri"/>
                <w:sz w:val="24"/>
                <w:szCs w:val="24"/>
                <w:lang w:eastAsia="en-US"/>
              </w:rPr>
              <w:t xml:space="preserve">_______________ / _______________ </w:t>
            </w:r>
            <w:r>
              <w:rPr>
                <w:rFonts w:ascii="Calibri" w:hAnsi="Calibri" w:eastAsia="Calibri"/>
                <w:sz w:val="24"/>
                <w:szCs w:val="24"/>
              </w:rPr>
            </w:r>
          </w:p>
        </w:tc>
        <w:tc>
          <w:tcPr>
            <w:tcW w:w="6806" w:type="dxa"/>
            <w:textDirection w:val="lrTb"/>
            <w:noWrap w:val="false"/>
          </w:tcPr>
          <w:p>
            <w:pPr>
              <w:ind w:left="4749" w:firstLine="0"/>
              <w:jc w:val="left"/>
              <w:spacing w:after="200" w:line="240" w:lineRule="auto"/>
              <w:rPr>
                <w:rFonts w:ascii="Calibri" w:hAnsi="Calibri" w:eastAsia="Calibri"/>
                <w:sz w:val="24"/>
                <w:szCs w:val="24"/>
              </w:rPr>
            </w:pPr>
            <w:r>
              <w:rPr>
                <w:rFonts w:ascii="Calibri" w:hAnsi="Calibri" w:eastAsia="Calibri"/>
                <w:sz w:val="24"/>
                <w:szCs w:val="24"/>
                <w:lang w:eastAsia="en-US"/>
              </w:rPr>
            </w:r>
            <w:r>
              <w:rPr>
                <w:rFonts w:ascii="Calibri" w:hAnsi="Calibri" w:eastAsia="Calibri"/>
                <w:sz w:val="24"/>
                <w:szCs w:val="24"/>
              </w:rPr>
            </w:r>
          </w:p>
          <w:p>
            <w:pPr>
              <w:ind w:left="0" w:firstLine="0"/>
              <w:jc w:val="left"/>
              <w:spacing w:after="200" w:line="240" w:lineRule="auto"/>
              <w:rPr>
                <w:rFonts w:ascii="Calibri" w:hAnsi="Calibri" w:eastAsia="Calibri"/>
                <w:sz w:val="24"/>
                <w:szCs w:val="24"/>
              </w:rPr>
            </w:pPr>
            <w:r>
              <w:rPr>
                <w:rFonts w:ascii="Calibri" w:hAnsi="Calibri" w:eastAsia="Calibri"/>
                <w:sz w:val="24"/>
                <w:szCs w:val="24"/>
                <w:lang w:eastAsia="en-US"/>
              </w:rPr>
              <w:t xml:space="preserve">_______________ / _______________ </w:t>
            </w:r>
            <w:r>
              <w:rPr>
                <w:rFonts w:ascii="Calibri" w:hAnsi="Calibri" w:eastAsia="Calibri"/>
                <w:sz w:val="24"/>
                <w:szCs w:val="24"/>
              </w:rPr>
            </w:r>
          </w:p>
        </w:tc>
      </w:tr>
    </w:tbl>
    <w:p>
      <w:pPr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sectPr>
      <w:footnotePr/>
      <w:endnotePr/>
      <w:type w:val="nextPage"/>
      <w:pgSz w:w="16838" w:h="11906" w:orient="landscape"/>
      <w:pgMar w:top="284" w:right="1134" w:bottom="851" w:left="1134" w:header="567" w:footer="284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  <w:endnote w:type="continuationNotice" w:id="1">
    <w:p>
      <w:pPr>
        <w:spacing w:line="240" w:lineRule="auto"/>
      </w:pPr>
      <w:r/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imes New Roman">
    <w:panose1 w:val="02020603050405020304"/>
  </w:font>
  <w:font w:name="Tahoma">
    <w:panose1 w:val="020B0604030504040204"/>
  </w:font>
  <w:font w:name="Verdana">
    <w:panose1 w:val="020B0604030504040204"/>
  </w:font>
  <w:font w:name="Cambria">
    <w:panose1 w:val="0204080305040603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type="continuationNotice" w:id="1">
    <w:p>
      <w:pPr>
        <w:spacing w:line="240" w:lineRule="auto"/>
      </w:pPr>
      <w:r/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  <w:tabs>
          <w:tab w:val="num" w:pos="927" w:leader="none"/>
        </w:tabs>
      </w:pPr>
      <w:rPr>
        <w:rFonts w:hint="default"/>
        <w:color w:val="auto"/>
        <w:u w:val="no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374" w:hanging="660"/>
      </w:pPr>
      <w:rPr>
        <w:rFonts w:hint="default"/>
      </w:rPr>
    </w:lvl>
    <w:lvl w:ilvl="2">
      <w:start w:val="22"/>
      <w:numFmt w:val="decimal"/>
      <w:isLgl w:val="false"/>
      <w:suff w:val="tab"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512" w:hanging="1800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14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66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86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06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26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46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66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86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06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/>
      <w:suff w:val="tab"/>
      <w:lvlText w:val="Статья %1."/>
      <w:lvlJc w:val="left"/>
      <w:pPr>
        <w:ind w:left="3402" w:firstLine="851"/>
        <w:tabs>
          <w:tab w:val="num" w:pos="5670" w:leader="none"/>
        </w:tabs>
      </w:pPr>
      <w:rPr>
        <w:rFonts w:hint="default" w:ascii="Verdana" w:hAnsi="Verdana" w:cs="Times New Roman"/>
        <w:b/>
        <w:sz w:val="20"/>
        <w:szCs w:val="20"/>
      </w:rPr>
    </w:lvl>
    <w:lvl w:ilvl="1">
      <w:start w:val="1"/>
      <w:numFmt w:val="decimal"/>
      <w:isLgl/>
      <w:suff w:val="tab"/>
      <w:lvlText w:val="%2."/>
      <w:lvlJc w:val="left"/>
      <w:pPr>
        <w:ind w:left="1135" w:hanging="851"/>
        <w:tabs>
          <w:tab w:val="num" w:pos="568" w:leader="none"/>
        </w:tabs>
      </w:pPr>
      <w:rPr>
        <w:rFonts w:ascii="Times New Roman" w:hAnsi="Times New Roman" w:eastAsia="Calibri" w:cs="Times New Roman"/>
        <w:b/>
        <w:i w:val="0"/>
        <w:sz w:val="24"/>
        <w:szCs w:val="24"/>
      </w:rPr>
    </w:lvl>
    <w:lvl w:ilvl="2">
      <w:start w:val="1"/>
      <w:numFmt w:val="decimal"/>
      <w:isLgl w:val="false"/>
      <w:suff w:val="tab"/>
      <w:lvlText w:val="%3)"/>
      <w:lvlJc w:val="left"/>
      <w:pPr>
        <w:ind w:left="2128" w:hanging="851"/>
        <w:tabs>
          <w:tab w:val="num" w:pos="1277" w:leader="none"/>
        </w:tabs>
      </w:pPr>
      <w:rPr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728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232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5%1.%2.%3.%4..%6."/>
      <w:lvlJc w:val="left"/>
      <w:pPr>
        <w:ind w:left="2736" w:hanging="936"/>
        <w:tabs>
          <w:tab w:val="num" w:pos="2736" w:leader="none"/>
        </w:tabs>
      </w:pPr>
      <w:rPr>
        <w:rFonts w:cs="Times New Roman"/>
      </w:rPr>
    </w:lvl>
    <w:lvl w:ilvl="6">
      <w:start w:val="1"/>
      <w:numFmt w:val="decimal"/>
      <w:lvlRestart w:val="0"/>
      <w:isLgl w:val="false"/>
      <w:suff w:val="tab"/>
      <w:lvlText w:val="%1.%2.%3.%4.%5.%6.%7."/>
      <w:lvlJc w:val="left"/>
      <w:pPr>
        <w:ind w:left="3240" w:hanging="1080"/>
        <w:tabs>
          <w:tab w:val="num" w:pos="32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744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320" w:leader="none"/>
        </w:tabs>
      </w:pPr>
      <w:rPr>
        <w:rFonts w:cs="Times New Roman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353" w:hanging="360"/>
        <w:tabs>
          <w:tab w:val="num" w:pos="1353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227" w:hanging="660"/>
      </w:pPr>
      <w:rPr>
        <w:rFonts w:hint="default"/>
      </w:rPr>
    </w:lvl>
    <w:lvl w:ilvl="2">
      <w:start w:val="10"/>
      <w:numFmt w:val="decimal"/>
      <w:isLgl w:val="false"/>
      <w:suff w:val="tab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1068" w:hanging="360"/>
        <w:tabs>
          <w:tab w:val="num" w:pos="1068" w:leader="none"/>
        </w:tabs>
      </w:pPr>
    </w:lvl>
    <w:lvl w:ilvl="1">
      <w:start w:val="2"/>
      <w:numFmt w:val="decimal"/>
      <w:isLgl w:val="false"/>
      <w:suff w:val="tab"/>
      <w:lvlText w:val="%2."/>
      <w:lvlJc w:val="left"/>
      <w:pPr>
        <w:ind w:left="1788" w:hanging="360"/>
        <w:tabs>
          <w:tab w:val="num" w:pos="1788" w:leader="none"/>
        </w:tabs>
      </w:pPr>
      <w:rPr>
        <w:rFonts w:hint="default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num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num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num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num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num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num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num" w:pos="6828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954" w:hanging="54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0" w:leader="none"/>
        </w:tabs>
      </w:pPr>
    </w:lvl>
    <w:lvl w:ilvl="1">
      <w:start w:val="1"/>
      <w:numFmt w:val="bullet"/>
      <w:isLgl w:val="false"/>
      <w:suff w:val="tab"/>
      <w:lvlText w:val=""/>
      <w:lvlJc w:val="left"/>
      <w:pPr>
        <w:ind w:left="3977" w:hanging="432"/>
        <w:tabs>
          <w:tab w:val="num" w:pos="0" w:leader="none"/>
        </w:tabs>
      </w:pPr>
      <w:rPr>
        <w:rFonts w:hint="default" w:ascii="Symbol" w:hAnsi="Symbol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6317" w:hanging="504"/>
        <w:tabs>
          <w:tab w:val="num" w:pos="0" w:leader="none"/>
        </w:tabs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20.%4."/>
      <w:lvlJc w:val="left"/>
      <w:pPr>
        <w:ind w:left="2448" w:hanging="648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851" w:hanging="432"/>
      </w:pPr>
      <w:rPr>
        <w:rFonts w:hint="default" w:ascii="Symbol" w:hAnsi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6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782" w:hanging="720"/>
      </w:pPr>
      <w:rPr>
        <w:rFonts w:hint="default"/>
      </w:rPr>
    </w:lvl>
    <w:lvl w:ilvl="2">
      <w:start w:val="29"/>
      <w:numFmt w:val="decimal"/>
      <w:isLgl w:val="false"/>
      <w:suff w:val="tab"/>
      <w:lvlText w:val="%1.%2.%3."/>
      <w:lvlJc w:val="left"/>
      <w:pPr>
        <w:ind w:left="284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266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32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75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7812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9234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296" w:hanging="1800"/>
      </w:pPr>
      <w:rPr>
        <w:rFonts w:hint="default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7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2">
    <w:multiLevelType w:val="hybridMultilevel"/>
    <w:lvl w:ilvl="0">
      <w:start w:val="12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1473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8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</w:pPr>
    </w:lvl>
  </w:abstractNum>
  <w:abstractNum w:abstractNumId="27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1211" w:hanging="360"/>
        <w:tabs>
          <w:tab w:val="num" w:pos="1211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  <w:tabs>
          <w:tab w:val="num" w:pos="1931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  <w:tabs>
          <w:tab w:val="num" w:pos="2651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  <w:tabs>
          <w:tab w:val="num" w:pos="3371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  <w:tabs>
          <w:tab w:val="num" w:pos="4091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  <w:tabs>
          <w:tab w:val="num" w:pos="4811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  <w:tabs>
          <w:tab w:val="num" w:pos="5531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  <w:tabs>
          <w:tab w:val="num" w:pos="6251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  <w:tabs>
          <w:tab w:val="num" w:pos="6971" w:leader="none"/>
        </w:tabs>
      </w:pPr>
    </w:lvl>
  </w:abstractNum>
  <w:abstractNum w:abstractNumId="28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isLgl w:val="false"/>
      <w:suff w:val="tab"/>
      <w:lvlText w:val="%1.%2."/>
      <w:lvlJc w:val="left"/>
      <w:pPr>
        <w:ind w:left="1774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Секция 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0">
    <w:multiLevelType w:val="hybridMultilevel"/>
    <w:lvl w:ilvl="0">
      <w:start w:val="12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1473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31">
    <w:multiLevelType w:val="hybridMultilevel"/>
    <w:lvl w:ilvl="0">
      <w:start w:val="17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909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440" w:hanging="360"/>
      </w:pPr>
      <w:rPr>
        <w:rFonts w:hint="default" w:ascii="Tahoma" w:hAnsi="Tahoma" w:cs="Times New Roman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33">
    <w:multiLevelType w:val="hybridMultilevel"/>
    <w:lvl w:ilvl="0">
      <w:start w:val="14"/>
      <w:numFmt w:val="decimal"/>
      <w:isLgl w:val="false"/>
      <w:suff w:val="tab"/>
      <w:lvlText w:val="%1."/>
      <w:lvlJc w:val="left"/>
      <w:pPr>
        <w:ind w:left="4046" w:hanging="360"/>
      </w:pPr>
    </w:lvl>
    <w:lvl w:ilvl="1">
      <w:start w:val="1"/>
      <w:numFmt w:val="decimal"/>
      <w:isLgl/>
      <w:suff w:val="tab"/>
      <w:lvlText w:val="%1.%2."/>
      <w:lvlJc w:val="left"/>
      <w:pPr>
        <w:ind w:left="7306" w:hanging="435"/>
      </w:pPr>
    </w:lvl>
    <w:lvl w:ilvl="2">
      <w:start w:val="1"/>
      <w:numFmt w:val="decimal"/>
      <w:isLgl/>
      <w:suff w:val="tab"/>
      <w:lvlText w:val="%1.%2.%3."/>
      <w:lvlJc w:val="left"/>
      <w:pPr>
        <w:ind w:left="10776" w:hanging="720"/>
      </w:pPr>
    </w:lvl>
    <w:lvl w:ilvl="3">
      <w:start w:val="1"/>
      <w:numFmt w:val="decimal"/>
      <w:isLgl/>
      <w:suff w:val="tab"/>
      <w:lvlText w:val="%1.%2.%3.%4."/>
      <w:lvlJc w:val="left"/>
      <w:pPr>
        <w:ind w:left="13961" w:hanging="720"/>
      </w:pPr>
    </w:lvl>
    <w:lvl w:ilvl="4">
      <w:start w:val="1"/>
      <w:numFmt w:val="decimal"/>
      <w:isLgl/>
      <w:suff w:val="tab"/>
      <w:lvlText w:val="%1.%2.%3.%4.%5."/>
      <w:lvlJc w:val="left"/>
      <w:pPr>
        <w:ind w:left="17506" w:hanging="1080"/>
      </w:pPr>
    </w:lvl>
    <w:lvl w:ilvl="5">
      <w:start w:val="1"/>
      <w:numFmt w:val="decimal"/>
      <w:isLgl/>
      <w:suff w:val="tab"/>
      <w:lvlText w:val="%1.%2.%3.%4.%5.%6."/>
      <w:lvlJc w:val="left"/>
      <w:pPr>
        <w:ind w:left="20691" w:hanging="1080"/>
      </w:pPr>
    </w:lvl>
    <w:lvl w:ilvl="6">
      <w:start w:val="1"/>
      <w:numFmt w:val="decimal"/>
      <w:isLgl/>
      <w:suff w:val="tab"/>
      <w:lvlText w:val="%1.%2.%3.%4.%5.%6.%7."/>
      <w:lvlJc w:val="left"/>
      <w:pPr>
        <w:ind w:left="24236" w:hanging="1440"/>
      </w:pPr>
    </w:lvl>
    <w:lvl w:ilvl="7">
      <w:start w:val="1"/>
      <w:numFmt w:val="decimal"/>
      <w:isLgl/>
      <w:suff w:val="tab"/>
      <w:lvlText w:val="%1.%2.%3.%4.%5.%6.%7.%8."/>
      <w:lvlJc w:val="left"/>
      <w:pPr>
        <w:ind w:left="27421" w:hanging="1440"/>
      </w:pPr>
    </w:lvl>
    <w:lvl w:ilvl="8">
      <w:start w:val="1"/>
      <w:numFmt w:val="decimal"/>
      <w:isLgl/>
      <w:suff w:val="tab"/>
      <w:lvlText w:val="%1.%2.%3.%4.%5.%6.%7.%8.%9."/>
      <w:lvlJc w:val="left"/>
      <w:pPr>
        <w:ind w:left="30966" w:hanging="1800"/>
      </w:p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69" w:hanging="360"/>
        <w:tabs>
          <w:tab w:val="num" w:pos="1069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8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374" w:hanging="660"/>
      </w:pPr>
      <w:rPr>
        <w:rFonts w:hint="default"/>
      </w:rPr>
    </w:lvl>
    <w:lvl w:ilvl="2">
      <w:start w:val="16"/>
      <w:numFmt w:val="decimal"/>
      <w:isLgl w:val="false"/>
      <w:suff w:val="tab"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55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512" w:hanging="1800"/>
      </w:pPr>
      <w:rPr>
        <w:rFonts w:hint="default"/>
      </w:rPr>
    </w:lvl>
  </w:abstractNum>
  <w:abstractNum w:abstractNumId="39">
    <w:multiLevelType w:val="hybridMultilevel"/>
    <w:lvl w:ilvl="0">
      <w:start w:val="13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623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00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149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65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79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829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9441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944" w:hanging="1800"/>
      </w:pPr>
      <w:rPr>
        <w:rFonts w:hint="default"/>
      </w:rPr>
    </w:lvl>
  </w:abstractNum>
  <w:abstractNum w:abstractNumId="40">
    <w:multiLevelType w:val="hybridMultilevel"/>
    <w:lvl w:ilvl="0">
      <w:start w:val="1"/>
      <w:numFmt w:val="lowerLetter"/>
      <w:isLgl w:val="false"/>
      <w:suff w:val="tab"/>
      <w:lvlText w:val="%1."/>
      <w:lvlJc w:val="left"/>
      <w:pPr>
        <w:ind w:left="128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</w:pPr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880" w:hanging="360"/>
        <w:tabs>
          <w:tab w:val="num" w:pos="188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  <w:tabs>
          <w:tab w:val="num" w:pos="180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  <w:tabs>
          <w:tab w:val="num" w:pos="252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  <w:tabs>
          <w:tab w:val="num" w:pos="324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  <w:tabs>
          <w:tab w:val="num" w:pos="396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  <w:tabs>
          <w:tab w:val="num" w:pos="468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  <w:tabs>
          <w:tab w:val="num" w:pos="540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  <w:tabs>
          <w:tab w:val="num" w:pos="612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  <w:tabs>
          <w:tab w:val="num" w:pos="6840" w:leader="none"/>
        </w:tabs>
      </w:pPr>
      <w:rPr>
        <w:rFonts w:hint="default" w:ascii="Wingdings" w:hAnsi="Wingdings"/>
      </w:rPr>
    </w:lvl>
  </w:abstractNum>
  <w:abstractNum w:abstractNumId="42">
    <w:multiLevelType w:val="hybridMultilevel"/>
    <w:lvl w:ilvl="0">
      <w:start w:val="1"/>
      <w:numFmt w:val="decimal"/>
      <w:pStyle w:val="932"/>
      <w:isLgl w:val="false"/>
      <w:suff w:val="tab"/>
      <w:lvlText w:val="%1."/>
      <w:lvlJc w:val="left"/>
      <w:pPr>
        <w:ind w:left="3240" w:firstLine="0"/>
        <w:tabs>
          <w:tab w:val="num" w:pos="3240" w:leader="none"/>
        </w:tabs>
      </w:pPr>
      <w:rPr>
        <w:rFonts w:hint="default"/>
      </w:rPr>
    </w:lvl>
    <w:lvl w:ilvl="1">
      <w:start w:val="1"/>
      <w:numFmt w:val="decimal"/>
      <w:pStyle w:val="933"/>
      <w:isLgl w:val="false"/>
      <w:suff w:val="tab"/>
      <w:lvlText w:val="%1.%2."/>
      <w:lvlJc w:val="left"/>
      <w:pPr>
        <w:ind w:left="851" w:hanging="851"/>
        <w:tabs>
          <w:tab w:val="num" w:pos="851" w:leader="none"/>
        </w:tabs>
      </w:pPr>
      <w:rPr>
        <w:rFonts w:hint="default"/>
      </w:rPr>
    </w:lvl>
    <w:lvl w:ilvl="2">
      <w:start w:val="1"/>
      <w:numFmt w:val="decimal"/>
      <w:pStyle w:val="934"/>
      <w:isLgl w:val="false"/>
      <w:suff w:val="tab"/>
      <w:lvlText w:val="%1.%2.%3."/>
      <w:lvlJc w:val="left"/>
      <w:pPr>
        <w:ind w:left="851" w:hanging="851"/>
        <w:tabs>
          <w:tab w:val="num" w:pos="851" w:leader="none"/>
        </w:tabs>
      </w:pPr>
      <w:rPr>
        <w:rFonts w:hint="default"/>
      </w:rPr>
    </w:lvl>
    <w:lvl w:ilvl="3">
      <w:start w:val="1"/>
      <w:numFmt w:val="lowerLetter"/>
      <w:pStyle w:val="935"/>
      <w:isLgl w:val="false"/>
      <w:suff w:val="tab"/>
      <w:lvlText w:val="%4)"/>
      <w:lvlJc w:val="left"/>
      <w:pPr>
        <w:ind w:left="1418" w:hanging="567"/>
        <w:tabs>
          <w:tab w:val="num" w:pos="1418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08" w:hanging="1008"/>
        <w:tabs>
          <w:tab w:val="num" w:pos="1008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152" w:hanging="1152"/>
        <w:tabs>
          <w:tab w:val="num" w:pos="1152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296" w:hanging="1296"/>
        <w:tabs>
          <w:tab w:val="num" w:pos="1296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584" w:hanging="1584"/>
        <w:tabs>
          <w:tab w:val="num" w:pos="1584" w:leader="none"/>
        </w:tabs>
      </w:pPr>
      <w:rPr>
        <w:rFonts w:hint="default"/>
      </w:rPr>
    </w:lvl>
  </w:abstractNum>
  <w:abstractNum w:abstractNumId="43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283" w:hanging="432"/>
      </w:pPr>
      <w:rPr>
        <w:rFonts w:hint="default" w:ascii="Symbol" w:hAnsi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6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358" w:hanging="840"/>
      </w:pPr>
      <w:rPr>
        <w:rFonts w:hint="default"/>
      </w:rPr>
    </w:lvl>
    <w:lvl w:ilvl="2">
      <w:start w:val="20"/>
      <w:numFmt w:val="decimal"/>
      <w:isLgl w:val="false"/>
      <w:suff w:val="tab"/>
      <w:lvlText w:val="%1.%2.%3."/>
      <w:lvlJc w:val="left"/>
      <w:pPr>
        <w:ind w:left="1876" w:hanging="840"/>
      </w:pPr>
      <w:rPr>
        <w:rFonts w:hint="default"/>
      </w:rPr>
    </w:lvl>
    <w:lvl w:ilvl="3">
      <w:start w:val="3"/>
      <w:numFmt w:val="decimal"/>
      <w:isLgl w:val="false"/>
      <w:suff w:val="tab"/>
      <w:lvlText w:val="%1.%2.%3.%4."/>
      <w:lvlJc w:val="left"/>
      <w:pPr>
        <w:ind w:left="2394" w:hanging="84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15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67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54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066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944" w:hanging="1800"/>
      </w:pPr>
      <w:rPr>
        <w:rFonts w:hint="default"/>
      </w:rPr>
    </w:lvl>
  </w:abstractNum>
  <w:abstractNum w:abstractNumId="4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  <w:tabs>
          <w:tab w:val="num" w:pos="1287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  <w:tabs>
          <w:tab w:val="num" w:pos="2007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  <w:tabs>
          <w:tab w:val="num" w:pos="2727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  <w:tabs>
          <w:tab w:val="num" w:pos="3447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  <w:tabs>
          <w:tab w:val="num" w:pos="4167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  <w:tabs>
          <w:tab w:val="num" w:pos="4887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  <w:tabs>
          <w:tab w:val="num" w:pos="5607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  <w:tabs>
          <w:tab w:val="num" w:pos="6327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  <w:tabs>
          <w:tab w:val="num" w:pos="7047" w:leader="none"/>
        </w:tabs>
      </w:pPr>
      <w:rPr>
        <w:rFonts w:hint="default" w:ascii="Wingdings" w:hAnsi="Wingdings"/>
      </w:rPr>
    </w:lvl>
  </w:abstractNum>
  <w:abstractNum w:abstractNumId="48">
    <w:multiLevelType w:val="hybridMultilevel"/>
    <w:lvl w:ilvl="0">
      <w:start w:val="1"/>
      <w:numFmt w:val="decimal"/>
      <w:isLgl w:val="false"/>
      <w:suff w:val="tab"/>
      <w:lvlText w:val="Секция 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14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66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86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06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26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46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66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86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06" w:hanging="360"/>
      </w:pPr>
      <w:rPr>
        <w:rFonts w:hint="default" w:ascii="Wingdings" w:hAnsi="Wingdings"/>
      </w:rPr>
    </w:lvl>
  </w:abstractNum>
  <w:abstractNum w:abstractNumId="5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5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8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53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84" w:hanging="360"/>
        <w:tabs>
          <w:tab w:val="num" w:pos="784" w:leader="none"/>
        </w:tabs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504" w:hanging="360"/>
        <w:tabs>
          <w:tab w:val="num" w:pos="1504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24" w:hanging="360"/>
        <w:tabs>
          <w:tab w:val="num" w:pos="2224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44" w:hanging="360"/>
        <w:tabs>
          <w:tab w:val="num" w:pos="2944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64" w:hanging="360"/>
        <w:tabs>
          <w:tab w:val="num" w:pos="3664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84" w:hanging="360"/>
        <w:tabs>
          <w:tab w:val="num" w:pos="4384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04" w:hanging="360"/>
        <w:tabs>
          <w:tab w:val="num" w:pos="5104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24" w:hanging="360"/>
        <w:tabs>
          <w:tab w:val="num" w:pos="5824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44" w:hanging="360"/>
        <w:tabs>
          <w:tab w:val="num" w:pos="6544" w:leader="none"/>
        </w:tabs>
      </w:pPr>
      <w:rPr>
        <w:rFonts w:hint="default" w:ascii="Wingdings" w:hAnsi="Wingdings"/>
      </w:rPr>
    </w:lvl>
  </w:abstractNum>
  <w:abstractNum w:abstractNumId="5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5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5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49" w:hanging="360"/>
      </w:pPr>
      <w:rPr>
        <w:rFonts w:hint="default" w:ascii="Symbol" w:hAnsi="Symbol" w:cs="Times New Roman"/>
        <w:color w:val="auto"/>
        <w:u w:val="none"/>
      </w:rPr>
    </w:lvl>
    <w:lvl w:ilvl="1">
      <w:start w:val="1"/>
      <w:numFmt w:val="bullet"/>
      <w:isLgl w:val="false"/>
      <w:suff w:val="tab"/>
      <w:lvlText w:val="o"/>
      <w:lvlJc w:val="left"/>
      <w:pPr>
        <w:ind w:left="286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58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30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02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74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46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18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909" w:hanging="360"/>
      </w:pPr>
      <w:rPr>
        <w:rFonts w:hint="default" w:ascii="Wingdings" w:hAnsi="Wingdings"/>
      </w:rPr>
    </w:lvl>
  </w:abstractNum>
  <w:abstractNum w:abstractNumId="5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283" w:hanging="432"/>
      </w:pPr>
      <w:rPr>
        <w:rFonts w:hint="default" w:ascii="Symbol" w:hAnsi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9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430" w:hanging="720"/>
      </w:pPr>
      <w:rPr>
        <w:rFonts w:hint="default"/>
      </w:rPr>
    </w:lvl>
    <w:lvl w:ilvl="2">
      <w:start w:val="29"/>
      <w:numFmt w:val="decimal"/>
      <w:isLgl w:val="false"/>
      <w:suff w:val="tab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6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6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35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7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9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1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3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95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7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9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10" w:hanging="360"/>
      </w:pPr>
      <w:rPr>
        <w:rFonts w:hint="default" w:ascii="Wingdings" w:hAnsi="Wingdings"/>
      </w:rPr>
    </w:lvl>
  </w:abstractNum>
  <w:abstractNum w:abstractNumId="6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6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68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21"/>
      <w:numFmt w:val="decimal"/>
      <w:isLgl w:val="false"/>
      <w:suff w:val="tab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7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7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283" w:hanging="432"/>
        <w:tabs>
          <w:tab w:val="num" w:pos="1283" w:leader="none"/>
        </w:tabs>
      </w:pPr>
      <w:rPr>
        <w:rFonts w:hint="default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72">
    <w:multiLevelType w:val="hybridMultilevel"/>
    <w:lvl w:ilvl="0">
      <w:start w:val="1"/>
      <w:numFmt w:val="decimal"/>
      <w:pStyle w:val="902"/>
      <w:isLgl w:val="false"/>
      <w:suff w:val="tab"/>
      <w:lvlText w:val="Статья %1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decimal"/>
      <w:pStyle w:val="903"/>
      <w:isLgl/>
      <w:suff w:val="tab"/>
      <w:lvlText w:val="%1.%2."/>
      <w:lvlJc w:val="left"/>
      <w:pPr>
        <w:ind w:left="1725" w:hanging="1185"/>
        <w:tabs>
          <w:tab w:val="num" w:pos="1725" w:leader="none"/>
        </w:tabs>
      </w:pPr>
      <w:rPr>
        <w:rFonts w:hint="default"/>
        <w:b w:val="0"/>
        <w:sz w:val="24"/>
        <w:szCs w:val="24"/>
      </w:rPr>
    </w:lvl>
    <w:lvl w:ilvl="2">
      <w:start w:val="1"/>
      <w:numFmt w:val="decimal"/>
      <w:lvlRestart w:val="1"/>
      <w:pStyle w:val="904"/>
      <w:isLgl/>
      <w:suff w:val="tab"/>
      <w:lvlText w:val="%1.%2.%3."/>
      <w:lvlJc w:val="left"/>
      <w:pPr>
        <w:ind w:left="2085" w:hanging="1185"/>
        <w:tabs>
          <w:tab w:val="num" w:pos="2085" w:leader="none"/>
        </w:tabs>
      </w:pPr>
      <w:rPr>
        <w:rFonts w:hint="default"/>
        <w:b w:val="0"/>
        <w:sz w:val="24"/>
        <w:szCs w:val="24"/>
      </w:rPr>
    </w:lvl>
    <w:lvl w:ilvl="3">
      <w:start w:val="1"/>
      <w:numFmt w:val="decimal"/>
      <w:isLgl/>
      <w:suff w:val="tab"/>
      <w:lvlText w:val="%1.%2.%3.%4."/>
      <w:lvlJc w:val="left"/>
      <w:pPr>
        <w:ind w:left="2625" w:hanging="1185"/>
        <w:tabs>
          <w:tab w:val="num" w:pos="2625" w:leader="none"/>
        </w:tabs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985" w:hanging="1185"/>
        <w:tabs>
          <w:tab w:val="num" w:pos="2985" w:leader="none"/>
        </w:tabs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345" w:hanging="1185"/>
        <w:tabs>
          <w:tab w:val="num" w:pos="3345" w:leader="none"/>
        </w:tabs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960" w:hanging="144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320" w:hanging="1440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040" w:hanging="1800"/>
        <w:tabs>
          <w:tab w:val="num" w:pos="5040" w:leader="none"/>
        </w:tabs>
      </w:pPr>
      <w:rPr>
        <w:rFonts w:hint="default"/>
      </w:rPr>
    </w:lvl>
  </w:abstractNum>
  <w:abstractNum w:abstractNumId="73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726" w:hanging="660"/>
      </w:pPr>
      <w:rPr>
        <w:rFonts w:hint="default"/>
      </w:rPr>
    </w:lvl>
    <w:lvl w:ilvl="2">
      <w:start w:val="25"/>
      <w:numFmt w:val="decimal"/>
      <w:isLgl w:val="false"/>
      <w:suff w:val="tab"/>
      <w:lvlText w:val="%1.%2.%3."/>
      <w:lvlJc w:val="left"/>
      <w:pPr>
        <w:ind w:left="285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918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34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41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783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902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328" w:hanging="1800"/>
      </w:pPr>
      <w:rPr>
        <w:rFonts w:hint="default"/>
      </w:rPr>
    </w:lvl>
  </w:abstractNum>
  <w:abstractNum w:abstractNumId="74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63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7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77">
    <w:multiLevelType w:val="hybridMultilevel"/>
    <w:lvl w:ilvl="0">
      <w:start w:val="1"/>
      <w:numFmt w:val="decimal"/>
      <w:isLgl w:val="false"/>
      <w:suff w:val="tab"/>
      <w:lvlText w:val="Секция 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8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1037" w:hanging="360"/>
        <w:tabs>
          <w:tab w:val="num" w:pos="1037" w:leader="none"/>
        </w:tabs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757" w:hanging="360"/>
        <w:tabs>
          <w:tab w:val="num" w:pos="1757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77" w:hanging="360"/>
        <w:tabs>
          <w:tab w:val="num" w:pos="2477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97" w:hanging="360"/>
        <w:tabs>
          <w:tab w:val="num" w:pos="3197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17" w:hanging="360"/>
        <w:tabs>
          <w:tab w:val="num" w:pos="3917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37" w:hanging="360"/>
        <w:tabs>
          <w:tab w:val="num" w:pos="4637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57" w:hanging="360"/>
        <w:tabs>
          <w:tab w:val="num" w:pos="5357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77" w:hanging="360"/>
        <w:tabs>
          <w:tab w:val="num" w:pos="6077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97" w:hanging="360"/>
        <w:tabs>
          <w:tab w:val="num" w:pos="6797" w:leader="none"/>
        </w:tabs>
      </w:pPr>
      <w:rPr>
        <w:rFonts w:hint="default" w:ascii="Wingdings" w:hAnsi="Wingdings"/>
      </w:rPr>
    </w:lvl>
  </w:abstractNum>
  <w:abstractNum w:abstractNumId="79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965" w:hanging="54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8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851" w:hanging="432"/>
      </w:pPr>
      <w:rPr>
        <w:rFonts w:hint="default" w:ascii="Symbol" w:hAnsi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8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82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8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3977" w:hanging="432"/>
      </w:pPr>
    </w:lvl>
    <w:lvl w:ilvl="2">
      <w:start w:val="1"/>
      <w:numFmt w:val="decimal"/>
      <w:isLgl w:val="false"/>
      <w:suff w:val="tab"/>
      <w:lvlText w:val="2.3.%3."/>
      <w:lvlJc w:val="left"/>
      <w:pPr>
        <w:ind w:left="6317" w:hanging="504"/>
      </w:pPr>
      <w:rPr>
        <w:rFonts w:hint="default"/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84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954" w:hanging="540"/>
      </w:pPr>
      <w:rPr>
        <w:rFonts w:hint="default"/>
      </w:rPr>
    </w:lvl>
    <w:lvl w:ilvl="2">
      <w:start w:val="4"/>
      <w:numFmt w:val="decimal"/>
      <w:isLgl w:val="false"/>
      <w:suff w:val="tab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8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6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449" w:hanging="449"/>
        <w:tabs>
          <w:tab w:val="num" w:pos="449" w:leader="none"/>
        </w:tabs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449" w:hanging="449"/>
        <w:tabs>
          <w:tab w:val="num" w:pos="449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  <w:tabs>
          <w:tab w:val="num" w:pos="72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</w:abstractNum>
  <w:abstractNum w:abstractNumId="8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8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3977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6317" w:hanging="504"/>
      </w:pPr>
      <w:rPr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8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9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95" w:hanging="495"/>
        <w:tabs>
          <w:tab w:val="num" w:pos="495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1440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29" w:hanging="720"/>
        <w:tabs>
          <w:tab w:val="num" w:pos="1429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648" w:hanging="1080"/>
        <w:tabs>
          <w:tab w:val="num" w:pos="1648" w:leader="none"/>
        </w:tabs>
      </w:pPr>
      <w:rPr>
        <w:rFonts w:hint="default"/>
        <w:sz w:val="28"/>
        <w:szCs w:val="28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  <w:tabs>
          <w:tab w:val="num" w:pos="396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040" w:hanging="1440"/>
        <w:tabs>
          <w:tab w:val="num" w:pos="50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120" w:hanging="1800"/>
        <w:tabs>
          <w:tab w:val="num" w:pos="612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840" w:hanging="1800"/>
        <w:tabs>
          <w:tab w:val="num" w:pos="68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920" w:hanging="2160"/>
        <w:tabs>
          <w:tab w:val="num" w:pos="7920" w:leader="none"/>
        </w:tabs>
      </w:pPr>
      <w:rPr>
        <w:rFonts w:hint="default"/>
      </w:rPr>
    </w:lvl>
  </w:abstractNum>
  <w:abstractNum w:abstractNumId="9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2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isLgl w:val="false"/>
      <w:suff w:val="tab"/>
      <w:lvlText w:val="%1.%2."/>
      <w:lvlJc w:val="left"/>
      <w:pPr>
        <w:ind w:left="1954" w:hanging="54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9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94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9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8" w:hanging="360"/>
        <w:tabs>
          <w:tab w:val="num" w:pos="1428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"/>
      <w:lvlJc w:val="left"/>
      <w:pPr>
        <w:ind w:left="2148" w:hanging="360"/>
        <w:tabs>
          <w:tab w:val="num" w:pos="2148" w:leader="none"/>
        </w:tabs>
      </w:pPr>
      <w:rPr>
        <w:rFonts w:hint="default"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  <w:tabs>
          <w:tab w:val="num" w:pos="2868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  <w:tabs>
          <w:tab w:val="num" w:pos="3588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  <w:tabs>
          <w:tab w:val="num" w:pos="4308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  <w:tabs>
          <w:tab w:val="num" w:pos="5028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  <w:tabs>
          <w:tab w:val="num" w:pos="5748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  <w:tabs>
          <w:tab w:val="num" w:pos="6468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  <w:tabs>
          <w:tab w:val="num" w:pos="7188" w:leader="none"/>
        </w:tabs>
      </w:pPr>
      <w:rPr>
        <w:rFonts w:hint="default" w:ascii="Wingdings" w:hAnsi="Wingdings"/>
      </w:rPr>
    </w:lvl>
  </w:abstractNum>
  <w:abstractNum w:abstractNumId="9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7">
    <w:multiLevelType w:val="hybridMultilevel"/>
    <w:lvl w:ilvl="0">
      <w:start w:val="1"/>
      <w:numFmt w:val="bullet"/>
      <w:pStyle w:val="910"/>
      <w:isLgl w:val="false"/>
      <w:suff w:val="tab"/>
      <w:lvlText w:val="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  <w:color w:val="auto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98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390" w:hanging="390"/>
      </w:pPr>
    </w:lvl>
    <w:lvl w:ilvl="1">
      <w:start w:val="1"/>
      <w:numFmt w:val="decimal"/>
      <w:isLgl w:val="false"/>
      <w:suff w:val="tab"/>
      <w:lvlText w:val="%1.%2."/>
      <w:lvlJc w:val="left"/>
      <w:pPr>
        <w:ind w:left="1287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854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781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348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27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842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769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336" w:hanging="1800"/>
      </w:pPr>
    </w:lvl>
  </w:abstractNum>
  <w:abstractNum w:abstractNumId="99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175" w:hanging="540"/>
      </w:pPr>
      <w:rPr>
        <w:rFonts w:hint="default"/>
      </w:rPr>
    </w:lvl>
    <w:lvl w:ilvl="2">
      <w:start w:val="8"/>
      <w:numFmt w:val="decimal"/>
      <w:isLgl w:val="false"/>
      <w:suff w:val="tab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625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6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25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25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885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880" w:hanging="1800"/>
      </w:pPr>
      <w:rPr>
        <w:rFonts w:hint="default"/>
      </w:rPr>
    </w:lvl>
  </w:abstractNum>
  <w:num w:numId="1">
    <w:abstractNumId w:val="86"/>
  </w:num>
  <w:num w:numId="2">
    <w:abstractNumId w:val="57"/>
  </w:num>
  <w:num w:numId="3">
    <w:abstractNumId w:val="72"/>
  </w:num>
  <w:num w:numId="4">
    <w:abstractNumId w:val="1"/>
  </w:num>
  <w:num w:numId="5">
    <w:abstractNumId w:val="97"/>
  </w:num>
  <w:num w:numId="6">
    <w:abstractNumId w:val="69"/>
  </w:num>
  <w:num w:numId="7">
    <w:abstractNumId w:val="90"/>
  </w:num>
  <w:num w:numId="8">
    <w:abstractNumId w:val="83"/>
  </w:num>
  <w:num w:numId="9">
    <w:abstractNumId w:val="2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2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53"/>
  </w:num>
  <w:num w:numId="13">
    <w:abstractNumId w:val="78"/>
  </w:num>
  <w:num w:numId="14">
    <w:abstractNumId w:val="26"/>
  </w:num>
  <w:num w:numId="15">
    <w:abstractNumId w:val="56"/>
  </w:num>
  <w:num w:numId="16">
    <w:abstractNumId w:val="34"/>
  </w:num>
  <w:num w:numId="17">
    <w:abstractNumId w:val="42"/>
  </w:num>
  <w:num w:numId="18">
    <w:abstractNumId w:val="88"/>
  </w:num>
  <w:num w:numId="19">
    <w:abstractNumId w:val="18"/>
  </w:num>
  <w:num w:numId="20">
    <w:abstractNumId w:val="74"/>
  </w:num>
  <w:num w:numId="21">
    <w:abstractNumId w:val="9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6"/>
  </w:num>
  <w:num w:numId="23">
    <w:abstractNumId w:val="20"/>
  </w:num>
  <w:num w:numId="24">
    <w:abstractNumId w:val="70"/>
  </w:num>
  <w:num w:numId="25">
    <w:abstractNumId w:val="95"/>
  </w:num>
  <w:num w:numId="26">
    <w:abstractNumId w:val="41"/>
  </w:num>
  <w:num w:numId="27">
    <w:abstractNumId w:val="50"/>
  </w:num>
  <w:num w:numId="28">
    <w:abstractNumId w:val="6"/>
  </w:num>
  <w:num w:numId="29">
    <w:abstractNumId w:val="68"/>
  </w:num>
  <w:num w:numId="30">
    <w:abstractNumId w:val="85"/>
  </w:num>
  <w:num w:numId="31">
    <w:abstractNumId w:val="93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3"/>
  </w:num>
  <w:num w:numId="33">
    <w:abstractNumId w:val="93"/>
  </w:num>
  <w:num w:numId="34">
    <w:abstractNumId w:val="51"/>
  </w:num>
  <w:num w:numId="35">
    <w:abstractNumId w:val="81"/>
  </w:num>
  <w:num w:numId="36">
    <w:abstractNumId w:val="7"/>
  </w:num>
  <w:num w:numId="37">
    <w:abstractNumId w:val="60"/>
  </w:num>
  <w:num w:numId="38">
    <w:abstractNumId w:val="87"/>
  </w:num>
  <w:num w:numId="39">
    <w:abstractNumId w:val="91"/>
  </w:num>
  <w:num w:numId="40">
    <w:abstractNumId w:val="77"/>
  </w:num>
  <w:num w:numId="41">
    <w:abstractNumId w:val="48"/>
  </w:num>
  <w:num w:numId="42">
    <w:abstractNumId w:val="29"/>
  </w:num>
  <w:num w:numId="43">
    <w:abstractNumId w:val="33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4"/>
    <w:lvlOverride w:ilvl="0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71"/>
  </w:num>
  <w:num w:numId="47">
    <w:abstractNumId w:val="9"/>
  </w:num>
  <w:num w:numId="48">
    <w:abstractNumId w:val="47"/>
  </w:num>
  <w:num w:numId="49">
    <w:abstractNumId w:val="61"/>
  </w:num>
  <w:num w:numId="50">
    <w:abstractNumId w:val="94"/>
  </w:num>
  <w:num w:numId="51">
    <w:abstractNumId w:val="65"/>
  </w:num>
  <w:num w:numId="52">
    <w:abstractNumId w:val="37"/>
  </w:num>
  <w:num w:numId="53">
    <w:abstractNumId w:val="35"/>
  </w:num>
  <w:num w:numId="54">
    <w:abstractNumId w:val="11"/>
  </w:num>
  <w:num w:numId="55">
    <w:abstractNumId w:val="96"/>
  </w:num>
  <w:num w:numId="56">
    <w:abstractNumId w:val="49"/>
  </w:num>
  <w:num w:numId="57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96"/>
    <w:lvlOverride w:ilvl="3">
      <w:startOverride w:val="1"/>
    </w:lvlOverride>
  </w:num>
  <w:num w:numId="59">
    <w:abstractNumId w:val="59"/>
  </w:num>
  <w:num w:numId="60">
    <w:abstractNumId w:val="99"/>
  </w:num>
  <w:num w:numId="61">
    <w:abstractNumId w:val="38"/>
  </w:num>
  <w:num w:numId="62">
    <w:abstractNumId w:val="16"/>
  </w:num>
  <w:num w:numId="63">
    <w:abstractNumId w:val="84"/>
  </w:num>
  <w:num w:numId="64">
    <w:abstractNumId w:val="28"/>
  </w:num>
  <w:num w:numId="65">
    <w:abstractNumId w:val="82"/>
  </w:num>
  <w:num w:numId="66">
    <w:abstractNumId w:val="31"/>
  </w:num>
  <w:num w:numId="6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0"/>
  </w:num>
  <w:num w:numId="70">
    <w:abstractNumId w:val="79"/>
  </w:num>
  <w:num w:numId="71">
    <w:abstractNumId w:val="0"/>
  </w:num>
  <w:num w:numId="72">
    <w:abstractNumId w:val="4"/>
  </w:num>
  <w:num w:numId="73">
    <w:abstractNumId w:val="92"/>
  </w:num>
  <w:num w:numId="74">
    <w:abstractNumId w:val="13"/>
  </w:num>
  <w:num w:numId="75">
    <w:abstractNumId w:val="22"/>
  </w:num>
  <w:num w:numId="76">
    <w:abstractNumId w:val="10"/>
  </w:num>
  <w:num w:numId="77">
    <w:abstractNumId w:val="46"/>
  </w:num>
  <w:num w:numId="78">
    <w:abstractNumId w:val="30"/>
  </w:num>
  <w:num w:numId="79">
    <w:abstractNumId w:val="39"/>
  </w:num>
  <w:num w:numId="80">
    <w:abstractNumId w:val="21"/>
  </w:num>
  <w:num w:numId="81">
    <w:abstractNumId w:val="73"/>
  </w:num>
  <w:num w:numId="82">
    <w:abstractNumId w:val="40"/>
  </w:num>
  <w:num w:numId="83">
    <w:abstractNumId w:val="5"/>
  </w:num>
  <w:num w:numId="84">
    <w:abstractNumId w:val="3"/>
  </w:num>
  <w:num w:numId="85">
    <w:abstractNumId w:val="25"/>
  </w:num>
  <w:num w:numId="86">
    <w:abstractNumId w:val="36"/>
  </w:num>
  <w:num w:numId="87">
    <w:abstractNumId w:val="67"/>
  </w:num>
  <w:num w:numId="88">
    <w:abstractNumId w:val="54"/>
  </w:num>
  <w:num w:numId="89">
    <w:abstractNumId w:val="76"/>
  </w:num>
  <w:num w:numId="90">
    <w:abstractNumId w:val="58"/>
  </w:num>
  <w:num w:numId="91">
    <w:abstractNumId w:val="62"/>
  </w:num>
  <w:num w:numId="92">
    <w:abstractNumId w:val="45"/>
  </w:num>
  <w:num w:numId="93">
    <w:abstractNumId w:val="15"/>
  </w:num>
  <w:num w:numId="94">
    <w:abstractNumId w:val="80"/>
  </w:num>
  <w:num w:numId="95">
    <w:abstractNumId w:val="80"/>
    <w:lvlOverride w:ilvl="0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27"/>
  </w:num>
  <w:num w:numId="97">
    <w:abstractNumId w:val="55"/>
  </w:num>
  <w:num w:numId="98">
    <w:abstractNumId w:val="23"/>
  </w:num>
  <w:num w:numId="99">
    <w:abstractNumId w:val="24"/>
  </w:num>
  <w:num w:numId="100">
    <w:abstractNumId w:val="64"/>
  </w:num>
  <w:num w:numId="101">
    <w:abstractNumId w:val="75"/>
  </w:num>
  <w:num w:numId="102">
    <w:abstractNumId w:val="17"/>
  </w:num>
  <w:num w:numId="103">
    <w:abstractNumId w:val="19"/>
  </w:num>
  <w:num w:numId="104">
    <w:abstractNumId w:val="44"/>
  </w:num>
  <w:num w:numId="105">
    <w:abstractNumId w:val="63"/>
  </w:num>
  <w:num w:numId="106">
    <w:abstractNumId w:val="2"/>
  </w:num>
  <w:num w:numId="107">
    <w:abstractNumId w:val="5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  <w:footnote w:id="1"/>
  </w:footnotePr>
  <w:endnotePr>
    <w:pos w:val="docEnd"/>
    <w:numFmt w:val="lowerRoman"/>
    <w:numStart w:val="1"/>
    <w:numRestart w:val="continuous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882"/>
    <w:link w:val="879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882"/>
    <w:link w:val="880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882"/>
    <w:link w:val="881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878"/>
    <w:next w:val="878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882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878"/>
    <w:next w:val="878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882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878"/>
    <w:next w:val="87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882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878"/>
    <w:next w:val="87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882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878"/>
    <w:next w:val="87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882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878"/>
    <w:next w:val="87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882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882"/>
    <w:link w:val="921"/>
    <w:uiPriority w:val="10"/>
    <w:rPr>
      <w:sz w:val="48"/>
      <w:szCs w:val="48"/>
    </w:rPr>
  </w:style>
  <w:style w:type="paragraph" w:styleId="36">
    <w:name w:val="Subtitle"/>
    <w:basedOn w:val="878"/>
    <w:next w:val="878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882"/>
    <w:link w:val="36"/>
    <w:uiPriority w:val="11"/>
    <w:rPr>
      <w:sz w:val="24"/>
      <w:szCs w:val="24"/>
    </w:rPr>
  </w:style>
  <w:style w:type="paragraph" w:styleId="38">
    <w:name w:val="Quote"/>
    <w:basedOn w:val="878"/>
    <w:next w:val="87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878"/>
    <w:next w:val="87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882"/>
    <w:link w:val="886"/>
    <w:uiPriority w:val="99"/>
  </w:style>
  <w:style w:type="character" w:styleId="45">
    <w:name w:val="Footer Char"/>
    <w:basedOn w:val="882"/>
    <w:link w:val="917"/>
    <w:uiPriority w:val="99"/>
  </w:style>
  <w:style w:type="character" w:styleId="47">
    <w:name w:val="Caption Char"/>
    <w:basedOn w:val="882"/>
    <w:link w:val="929"/>
    <w:uiPriority w:val="35"/>
    <w:rPr>
      <w:b/>
      <w:bCs/>
      <w:color w:val="4f81bd" w:themeColor="accent1"/>
      <w:sz w:val="18"/>
      <w:szCs w:val="18"/>
    </w:rPr>
  </w:style>
  <w:style w:type="table" w:styleId="49">
    <w:name w:val="Table Grid Light"/>
    <w:basedOn w:val="88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88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88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8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8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8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8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8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8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8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6">
    <w:name w:val="Footnote Text Char"/>
    <w:link w:val="891"/>
    <w:uiPriority w:val="99"/>
    <w:rPr>
      <w:sz w:val="18"/>
    </w:rPr>
  </w:style>
  <w:style w:type="character" w:styleId="179">
    <w:name w:val="Endnote Text Char"/>
    <w:link w:val="938"/>
    <w:uiPriority w:val="99"/>
    <w:rPr>
      <w:sz w:val="20"/>
    </w:rPr>
  </w:style>
  <w:style w:type="paragraph" w:styleId="181">
    <w:name w:val="toc 1"/>
    <w:basedOn w:val="878"/>
    <w:next w:val="87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878"/>
    <w:next w:val="87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878"/>
    <w:next w:val="87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878"/>
    <w:next w:val="87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878"/>
    <w:next w:val="87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878"/>
    <w:next w:val="87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878"/>
    <w:next w:val="87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878"/>
    <w:next w:val="87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878"/>
    <w:next w:val="87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878"/>
    <w:next w:val="878"/>
    <w:uiPriority w:val="99"/>
    <w:unhideWhenUsed/>
    <w:pPr>
      <w:spacing w:after="0" w:afterAutospacing="0"/>
    </w:pPr>
  </w:style>
  <w:style w:type="paragraph" w:styleId="878" w:default="1">
    <w:name w:val="Normal"/>
    <w:qFormat/>
    <w:pPr>
      <w:ind w:firstLine="567"/>
      <w:jc w:val="both"/>
      <w:spacing w:line="360" w:lineRule="auto"/>
    </w:pPr>
    <w:rPr>
      <w:sz w:val="28"/>
      <w:szCs w:val="28"/>
    </w:rPr>
  </w:style>
  <w:style w:type="paragraph" w:styleId="879">
    <w:name w:val="Heading 1"/>
    <w:basedOn w:val="878"/>
    <w:next w:val="878"/>
    <w:link w:val="923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880">
    <w:name w:val="Heading 2"/>
    <w:basedOn w:val="878"/>
    <w:next w:val="878"/>
    <w:link w:val="924"/>
    <w:qFormat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881">
    <w:name w:val="Heading 3"/>
    <w:basedOn w:val="878"/>
    <w:next w:val="878"/>
    <w:link w:val="900"/>
    <w:uiPriority w:val="9"/>
    <w:qFormat/>
    <w:pPr>
      <w:ind w:firstLine="0"/>
      <w:jc w:val="left"/>
      <w:keepNext/>
      <w:spacing w:before="120" w:after="120" w:line="240" w:lineRule="auto"/>
      <w:outlineLvl w:val="2"/>
    </w:pPr>
    <w:rPr>
      <w:b/>
      <w:szCs w:val="20"/>
    </w:rPr>
  </w:style>
  <w:style w:type="character" w:styleId="882" w:default="1">
    <w:name w:val="Default Paragraph Font"/>
    <w:uiPriority w:val="1"/>
    <w:semiHidden/>
    <w:unhideWhenUsed/>
  </w:style>
  <w:style w:type="table" w:styleId="88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84" w:default="1">
    <w:name w:val="No List"/>
    <w:uiPriority w:val="99"/>
    <w:semiHidden/>
    <w:unhideWhenUsed/>
  </w:style>
  <w:style w:type="paragraph" w:styleId="885">
    <w:name w:val="Body Text 3"/>
    <w:basedOn w:val="878"/>
    <w:link w:val="920"/>
    <w:pPr>
      <w:ind w:firstLine="0"/>
      <w:spacing w:line="240" w:lineRule="auto"/>
    </w:pPr>
    <w:rPr>
      <w:color w:val="0000ff"/>
      <w:sz w:val="24"/>
      <w:szCs w:val="24"/>
      <w:lang w:eastAsia="en-US"/>
    </w:rPr>
  </w:style>
  <w:style w:type="paragraph" w:styleId="886">
    <w:name w:val="Header"/>
    <w:basedOn w:val="878"/>
    <w:pPr>
      <w:tabs>
        <w:tab w:val="center" w:pos="4677" w:leader="none"/>
        <w:tab w:val="right" w:pos="9355" w:leader="none"/>
      </w:tabs>
    </w:pPr>
  </w:style>
  <w:style w:type="paragraph" w:styleId="887">
    <w:name w:val="Body Text"/>
    <w:basedOn w:val="878"/>
    <w:pPr>
      <w:spacing w:after="120"/>
    </w:pPr>
  </w:style>
  <w:style w:type="paragraph" w:styleId="888" w:customStyle="1">
    <w:name w:val="Style1"/>
    <w:basedOn w:val="878"/>
    <w:pPr>
      <w:ind w:firstLine="0"/>
      <w:jc w:val="left"/>
      <w:spacing w:before="240" w:line="240" w:lineRule="auto"/>
    </w:pPr>
    <w:rPr>
      <w:b/>
      <w:sz w:val="22"/>
      <w:szCs w:val="20"/>
    </w:rPr>
  </w:style>
  <w:style w:type="paragraph" w:styleId="889">
    <w:name w:val="Body Text 2"/>
    <w:basedOn w:val="878"/>
    <w:pPr>
      <w:ind w:firstLine="0"/>
      <w:jc w:val="left"/>
      <w:spacing w:after="120" w:line="480" w:lineRule="auto"/>
      <w:widowControl w:val="off"/>
    </w:pPr>
    <w:rPr>
      <w:sz w:val="20"/>
      <w:szCs w:val="20"/>
    </w:rPr>
  </w:style>
  <w:style w:type="paragraph" w:styleId="890" w:customStyle="1">
    <w:name w:val="Знак"/>
    <w:basedOn w:val="878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891">
    <w:name w:val="footnote text"/>
    <w:basedOn w:val="878"/>
    <w:link w:val="936"/>
    <w:uiPriority w:val="99"/>
    <w:pPr>
      <w:ind w:firstLine="0"/>
      <w:jc w:val="left"/>
      <w:spacing w:line="240" w:lineRule="auto"/>
    </w:pPr>
    <w:rPr>
      <w:sz w:val="20"/>
      <w:szCs w:val="20"/>
    </w:rPr>
  </w:style>
  <w:style w:type="character" w:styleId="892">
    <w:name w:val="footnote reference"/>
    <w:uiPriority w:val="99"/>
    <w:rPr>
      <w:vertAlign w:val="superscript"/>
    </w:rPr>
  </w:style>
  <w:style w:type="table" w:styleId="893">
    <w:name w:val="Table Grid"/>
    <w:basedOn w:val="883"/>
    <w:pPr>
      <w:ind w:firstLine="567"/>
      <w:jc w:val="both"/>
      <w:spacing w:line="36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94" w:customStyle="1">
    <w:name w:val="Знак Знак Знак Знак Знак Знак Знак"/>
    <w:basedOn w:val="878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895" w:customStyle="1">
    <w:name w:val="Знак2"/>
    <w:basedOn w:val="878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896" w:customStyle="1">
    <w:name w:val="Знак Знак Знак Знак Знак Знак Знак Знак Знак"/>
    <w:basedOn w:val="878"/>
    <w:pPr>
      <w:ind w:firstLine="0"/>
      <w:spacing w:after="160" w:line="240" w:lineRule="exact"/>
    </w:pPr>
    <w:rPr>
      <w:rFonts w:ascii="Verdana" w:hAnsi="Verdana"/>
      <w:sz w:val="22"/>
      <w:szCs w:val="20"/>
      <w:lang w:val="en-US" w:eastAsia="en-US"/>
    </w:rPr>
  </w:style>
  <w:style w:type="paragraph" w:styleId="897" w:customStyle="1">
    <w:name w:val="Пункт договора"/>
    <w:basedOn w:val="878"/>
    <w:pPr>
      <w:ind w:firstLine="0"/>
      <w:spacing w:line="240" w:lineRule="auto"/>
      <w:widowControl w:val="off"/>
    </w:pPr>
    <w:rPr>
      <w:rFonts w:ascii="Arial" w:hAnsi="Arial"/>
      <w:sz w:val="20"/>
      <w:szCs w:val="20"/>
    </w:rPr>
  </w:style>
  <w:style w:type="paragraph" w:styleId="898" w:customStyle="1">
    <w:name w:val="Подпункт договора"/>
    <w:basedOn w:val="878"/>
    <w:pPr>
      <w:ind w:firstLine="0"/>
      <w:spacing w:line="240" w:lineRule="auto"/>
      <w:tabs>
        <w:tab w:val="num" w:pos="360" w:leader="none"/>
      </w:tabs>
    </w:pPr>
    <w:rPr>
      <w:rFonts w:ascii="Arial" w:hAnsi="Arial"/>
      <w:sz w:val="20"/>
      <w:szCs w:val="20"/>
    </w:rPr>
  </w:style>
  <w:style w:type="paragraph" w:styleId="899">
    <w:name w:val="Body Text Indent 3"/>
    <w:basedOn w:val="878"/>
    <w:pPr>
      <w:ind w:left="283"/>
      <w:spacing w:after="120"/>
    </w:pPr>
    <w:rPr>
      <w:sz w:val="16"/>
      <w:szCs w:val="16"/>
    </w:rPr>
  </w:style>
  <w:style w:type="character" w:styleId="900" w:customStyle="1">
    <w:name w:val="Заголовок 3 Знак"/>
    <w:link w:val="881"/>
    <w:rPr>
      <w:b/>
      <w:sz w:val="28"/>
    </w:rPr>
  </w:style>
  <w:style w:type="paragraph" w:styleId="901">
    <w:name w:val="List Paragraph"/>
    <w:basedOn w:val="878"/>
    <w:qFormat/>
    <w:pPr>
      <w:contextualSpacing/>
      <w:ind w:left="720" w:firstLine="0"/>
      <w:jc w:val="left"/>
      <w:spacing w:line="240" w:lineRule="auto"/>
    </w:pPr>
    <w:rPr>
      <w:sz w:val="24"/>
      <w:szCs w:val="24"/>
    </w:rPr>
  </w:style>
  <w:style w:type="paragraph" w:styleId="902" w:customStyle="1">
    <w:name w:val="1. Статья"/>
    <w:basedOn w:val="881"/>
    <w:link w:val="909"/>
    <w:qFormat/>
    <w:pPr>
      <w:numPr>
        <w:ilvl w:val="0"/>
        <w:numId w:val="3"/>
      </w:numPr>
      <w:ind w:right="1462"/>
      <w:jc w:val="center"/>
      <w:keepNext w:val="0"/>
      <w:spacing w:before="0" w:after="0"/>
      <w:widowControl w:val="off"/>
      <w:tabs>
        <w:tab w:val="left" w:pos="2340" w:leader="none"/>
      </w:tabs>
    </w:pPr>
    <w:rPr>
      <w:b w:val="0"/>
      <w:sz w:val="24"/>
      <w:szCs w:val="24"/>
    </w:rPr>
  </w:style>
  <w:style w:type="paragraph" w:styleId="903" w:customStyle="1">
    <w:name w:val="2. Пункт"/>
    <w:basedOn w:val="881"/>
    <w:pPr>
      <w:numPr>
        <w:ilvl w:val="1"/>
        <w:numId w:val="3"/>
      </w:numPr>
      <w:jc w:val="both"/>
      <w:keepNext w:val="0"/>
      <w:spacing w:before="0" w:after="0"/>
      <w:widowControl w:val="off"/>
    </w:pPr>
    <w:rPr>
      <w:b w:val="0"/>
      <w:sz w:val="24"/>
      <w:szCs w:val="24"/>
    </w:rPr>
  </w:style>
  <w:style w:type="paragraph" w:styleId="904" w:customStyle="1">
    <w:name w:val="3. Подпункт"/>
    <w:basedOn w:val="881"/>
    <w:link w:val="905"/>
    <w:qFormat/>
    <w:pPr>
      <w:numPr>
        <w:ilvl w:val="2"/>
        <w:numId w:val="3"/>
      </w:numPr>
      <w:jc w:val="both"/>
      <w:keepNext w:val="0"/>
      <w:spacing w:before="0" w:after="0"/>
      <w:widowControl w:val="off"/>
      <w:tabs>
        <w:tab w:val="left" w:pos="1620" w:leader="none"/>
      </w:tabs>
    </w:pPr>
    <w:rPr>
      <w:bCs/>
      <w:sz w:val="24"/>
      <w:szCs w:val="24"/>
    </w:rPr>
  </w:style>
  <w:style w:type="character" w:styleId="905" w:customStyle="1">
    <w:name w:val="3. Подпункт Знак"/>
    <w:link w:val="904"/>
    <w:rPr>
      <w:b/>
      <w:bCs/>
      <w:sz w:val="24"/>
      <w:szCs w:val="24"/>
    </w:rPr>
  </w:style>
  <w:style w:type="paragraph" w:styleId="906" w:customStyle="1">
    <w:name w:val="ConsNormal"/>
    <w:pPr>
      <w:ind w:right="19772" w:firstLine="720"/>
    </w:pPr>
    <w:rPr>
      <w:rFonts w:ascii="Arial" w:hAnsi="Arial"/>
      <w:sz w:val="32"/>
      <w:lang w:eastAsia="en-US"/>
    </w:rPr>
  </w:style>
  <w:style w:type="paragraph" w:styleId="907">
    <w:name w:val="Balloon Text"/>
    <w:basedOn w:val="878"/>
    <w:link w:val="908"/>
    <w:pPr>
      <w:spacing w:line="240" w:lineRule="auto"/>
    </w:pPr>
    <w:rPr>
      <w:rFonts w:ascii="Tahoma" w:hAnsi="Tahoma"/>
      <w:sz w:val="16"/>
      <w:szCs w:val="16"/>
    </w:rPr>
  </w:style>
  <w:style w:type="character" w:styleId="908" w:customStyle="1">
    <w:name w:val="Текст выноски Знак"/>
    <w:link w:val="907"/>
    <w:rPr>
      <w:rFonts w:ascii="Tahoma" w:hAnsi="Tahoma" w:cs="Tahoma"/>
      <w:sz w:val="16"/>
      <w:szCs w:val="16"/>
    </w:rPr>
  </w:style>
  <w:style w:type="character" w:styleId="909" w:customStyle="1">
    <w:name w:val="1. Статья Знак"/>
    <w:link w:val="902"/>
    <w:rPr>
      <w:b w:val="0"/>
      <w:sz w:val="24"/>
      <w:szCs w:val="24"/>
    </w:rPr>
  </w:style>
  <w:style w:type="paragraph" w:styleId="910" w:customStyle="1">
    <w:name w:val="4. Отчерк"/>
    <w:basedOn w:val="878"/>
    <w:link w:val="911"/>
    <w:qFormat/>
    <w:pPr>
      <w:numPr>
        <w:ilvl w:val="0"/>
        <w:numId w:val="5"/>
      </w:numPr>
      <w:spacing w:line="240" w:lineRule="auto"/>
      <w:widowControl w:val="off"/>
    </w:pPr>
    <w:rPr>
      <w:sz w:val="24"/>
      <w:szCs w:val="24"/>
    </w:rPr>
  </w:style>
  <w:style w:type="character" w:styleId="911" w:customStyle="1">
    <w:name w:val="4. Отчерк Знак"/>
    <w:link w:val="910"/>
    <w:rPr>
      <w:sz w:val="24"/>
      <w:szCs w:val="24"/>
    </w:rPr>
  </w:style>
  <w:style w:type="character" w:styleId="912">
    <w:name w:val="annotation reference"/>
    <w:rPr>
      <w:sz w:val="16"/>
      <w:szCs w:val="16"/>
    </w:rPr>
  </w:style>
  <w:style w:type="paragraph" w:styleId="913">
    <w:name w:val="annotation text"/>
    <w:basedOn w:val="878"/>
    <w:link w:val="914"/>
    <w:pPr>
      <w:spacing w:line="240" w:lineRule="auto"/>
    </w:pPr>
    <w:rPr>
      <w:sz w:val="20"/>
      <w:szCs w:val="20"/>
    </w:rPr>
  </w:style>
  <w:style w:type="character" w:styleId="914" w:customStyle="1">
    <w:name w:val="Текст примечания Знак"/>
    <w:link w:val="913"/>
  </w:style>
  <w:style w:type="paragraph" w:styleId="915">
    <w:name w:val="annotation subject"/>
    <w:basedOn w:val="913"/>
    <w:next w:val="913"/>
    <w:link w:val="916"/>
    <w:rPr>
      <w:b/>
      <w:bCs/>
    </w:rPr>
  </w:style>
  <w:style w:type="character" w:styleId="916" w:customStyle="1">
    <w:name w:val="Тема примечания Знак"/>
    <w:link w:val="915"/>
    <w:rPr>
      <w:b/>
      <w:bCs/>
    </w:rPr>
  </w:style>
  <w:style w:type="paragraph" w:styleId="917">
    <w:name w:val="Footer"/>
    <w:basedOn w:val="878"/>
    <w:link w:val="918"/>
    <w:uiPriority w:val="99"/>
    <w:pPr>
      <w:spacing w:line="240" w:lineRule="auto"/>
      <w:tabs>
        <w:tab w:val="center" w:pos="4677" w:leader="none"/>
        <w:tab w:val="right" w:pos="9355" w:leader="none"/>
      </w:tabs>
    </w:pPr>
  </w:style>
  <w:style w:type="character" w:styleId="918" w:customStyle="1">
    <w:name w:val="Нижний колонтитул Знак"/>
    <w:link w:val="917"/>
    <w:uiPriority w:val="99"/>
    <w:rPr>
      <w:sz w:val="28"/>
      <w:szCs w:val="28"/>
    </w:rPr>
  </w:style>
  <w:style w:type="paragraph" w:styleId="919">
    <w:name w:val="Revision"/>
    <w:hidden/>
    <w:uiPriority w:val="99"/>
    <w:semiHidden/>
    <w:rPr>
      <w:sz w:val="28"/>
      <w:szCs w:val="28"/>
    </w:rPr>
  </w:style>
  <w:style w:type="character" w:styleId="920" w:customStyle="1">
    <w:name w:val="Основной текст 3 Знак"/>
    <w:link w:val="885"/>
    <w:rPr>
      <w:color w:val="0000ff"/>
      <w:sz w:val="24"/>
      <w:szCs w:val="24"/>
      <w:lang w:eastAsia="en-US"/>
    </w:rPr>
  </w:style>
  <w:style w:type="paragraph" w:styleId="921">
    <w:name w:val="Title"/>
    <w:basedOn w:val="878"/>
    <w:link w:val="922"/>
    <w:qFormat/>
    <w:pPr>
      <w:jc w:val="center"/>
      <w:spacing w:line="240" w:lineRule="auto"/>
      <w:shd w:val="clear" w:color="auto" w:fill="ffffff"/>
    </w:pPr>
    <w:rPr>
      <w:b/>
      <w:sz w:val="22"/>
      <w:szCs w:val="22"/>
    </w:rPr>
  </w:style>
  <w:style w:type="character" w:styleId="922" w:customStyle="1">
    <w:name w:val="Заголовок Знак"/>
    <w:link w:val="921"/>
    <w:rPr>
      <w:b/>
      <w:sz w:val="22"/>
      <w:szCs w:val="22"/>
      <w:shd w:val="clear" w:color="auto" w:fill="ffffff"/>
    </w:rPr>
  </w:style>
  <w:style w:type="character" w:styleId="923" w:customStyle="1">
    <w:name w:val="Заголовок 1 Знак"/>
    <w:link w:val="879"/>
    <w:rPr>
      <w:rFonts w:ascii="Cambria" w:hAnsi="Cambria" w:eastAsia="Times New Roman" w:cs="Times New Roman"/>
      <w:b/>
      <w:bCs/>
      <w:sz w:val="32"/>
      <w:szCs w:val="32"/>
    </w:rPr>
  </w:style>
  <w:style w:type="character" w:styleId="924" w:customStyle="1">
    <w:name w:val="Заголовок 2 Знак"/>
    <w:link w:val="880"/>
    <w:semiHidden/>
    <w:rPr>
      <w:rFonts w:ascii="Cambria" w:hAnsi="Cambria" w:eastAsia="Times New Roman" w:cs="Times New Roman"/>
      <w:b/>
      <w:bCs/>
      <w:i/>
      <w:iCs/>
      <w:sz w:val="28"/>
      <w:szCs w:val="28"/>
    </w:rPr>
  </w:style>
  <w:style w:type="paragraph" w:styleId="925">
    <w:name w:val="Body Text Indent"/>
    <w:basedOn w:val="878"/>
    <w:link w:val="926"/>
    <w:pPr>
      <w:ind w:left="283"/>
      <w:spacing w:after="120"/>
    </w:pPr>
  </w:style>
  <w:style w:type="character" w:styleId="926" w:customStyle="1">
    <w:name w:val="Основной текст с отступом Знак"/>
    <w:link w:val="925"/>
    <w:rPr>
      <w:sz w:val="28"/>
      <w:szCs w:val="28"/>
    </w:rPr>
  </w:style>
  <w:style w:type="paragraph" w:styleId="927" w:customStyle="1">
    <w:name w:val="Пункт 3.3.3"/>
    <w:basedOn w:val="878"/>
    <w:pPr>
      <w:ind w:left="704" w:hanging="504"/>
      <w:jc w:val="left"/>
      <w:keepLines/>
      <w:keepNext/>
      <w:spacing w:before="240" w:after="240" w:line="240" w:lineRule="auto"/>
      <w:widowControl w:val="off"/>
      <w:tabs>
        <w:tab w:val="num" w:pos="920" w:leader="none"/>
      </w:tabs>
      <w:outlineLvl w:val="1"/>
    </w:pPr>
    <w:rPr>
      <w:sz w:val="24"/>
      <w:szCs w:val="20"/>
    </w:rPr>
  </w:style>
  <w:style w:type="paragraph" w:styleId="928" w:customStyle="1">
    <w:name w:val="Заглавие"/>
    <w:basedOn w:val="878"/>
    <w:pPr>
      <w:ind w:firstLine="0"/>
      <w:jc w:val="center"/>
      <w:spacing w:after="120" w:line="240" w:lineRule="auto"/>
      <w:widowControl w:val="off"/>
    </w:pPr>
    <w:rPr>
      <w:b/>
      <w:bCs/>
      <w:sz w:val="32"/>
      <w:szCs w:val="20"/>
    </w:rPr>
  </w:style>
  <w:style w:type="paragraph" w:styleId="929">
    <w:name w:val="Caption"/>
    <w:basedOn w:val="878"/>
    <w:next w:val="878"/>
    <w:qFormat/>
    <w:pPr>
      <w:ind w:firstLine="0"/>
      <w:spacing w:before="120" w:after="120" w:line="240" w:lineRule="auto"/>
      <w:widowControl w:val="off"/>
    </w:pPr>
    <w:rPr>
      <w:b/>
      <w:bCs/>
      <w:sz w:val="24"/>
      <w:szCs w:val="24"/>
    </w:rPr>
  </w:style>
  <w:style w:type="character" w:styleId="930" w:customStyle="1">
    <w:name w:val="Font Style16"/>
    <w:rPr>
      <w:rFonts w:ascii="Times New Roman" w:hAnsi="Times New Roman" w:cs="Times New Roman"/>
      <w:sz w:val="24"/>
      <w:szCs w:val="24"/>
    </w:rPr>
  </w:style>
  <w:style w:type="paragraph" w:styleId="931" w:customStyle="1">
    <w:name w:val="Знак1"/>
    <w:basedOn w:val="878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32" w:customStyle="1">
    <w:name w:val="Контракт-раздел"/>
    <w:basedOn w:val="878"/>
    <w:pPr>
      <w:numPr>
        <w:ilvl w:val="0"/>
        <w:numId w:val="17"/>
      </w:numPr>
      <w:jc w:val="center"/>
      <w:keepLines/>
      <w:keepNext/>
      <w:spacing w:before="360" w:after="120" w:line="240" w:lineRule="auto"/>
      <w:tabs>
        <w:tab w:val="num" w:pos="0" w:leader="none"/>
        <w:tab w:val="left" w:pos="567" w:leader="none"/>
        <w:tab w:val="clear" w:pos="3240" w:leader="none"/>
      </w:tabs>
      <w:outlineLvl w:val="1"/>
    </w:pPr>
    <w:rPr>
      <w:b/>
      <w:bCs/>
      <w:caps/>
    </w:rPr>
  </w:style>
  <w:style w:type="paragraph" w:styleId="933" w:customStyle="1">
    <w:name w:val="Контракт-пункт"/>
    <w:basedOn w:val="878"/>
    <w:pPr>
      <w:numPr>
        <w:ilvl w:val="1"/>
        <w:numId w:val="17"/>
      </w:numPr>
    </w:pPr>
  </w:style>
  <w:style w:type="paragraph" w:styleId="934" w:customStyle="1">
    <w:name w:val="Контракт-подпункт"/>
    <w:basedOn w:val="878"/>
    <w:pPr>
      <w:numPr>
        <w:ilvl w:val="2"/>
        <w:numId w:val="17"/>
      </w:numPr>
    </w:pPr>
  </w:style>
  <w:style w:type="paragraph" w:styleId="935" w:customStyle="1">
    <w:name w:val="Контракт-подподпункт"/>
    <w:basedOn w:val="878"/>
    <w:pPr>
      <w:numPr>
        <w:ilvl w:val="3"/>
        <w:numId w:val="17"/>
      </w:numPr>
    </w:pPr>
  </w:style>
  <w:style w:type="character" w:styleId="936" w:customStyle="1">
    <w:name w:val="Текст сноски Знак"/>
    <w:link w:val="891"/>
    <w:uiPriority w:val="99"/>
  </w:style>
  <w:style w:type="character" w:styleId="937">
    <w:name w:val="Hyperlink"/>
    <w:uiPriority w:val="99"/>
    <w:unhideWhenUsed/>
    <w:rPr>
      <w:color w:val="0000ff"/>
      <w:u w:val="single"/>
    </w:rPr>
  </w:style>
  <w:style w:type="paragraph" w:styleId="938">
    <w:name w:val="endnote text"/>
    <w:basedOn w:val="878"/>
    <w:link w:val="939"/>
    <w:uiPriority w:val="99"/>
    <w:semiHidden/>
    <w:unhideWhenUsed/>
    <w:rPr>
      <w:sz w:val="20"/>
      <w:szCs w:val="20"/>
    </w:rPr>
  </w:style>
  <w:style w:type="character" w:styleId="939" w:customStyle="1">
    <w:name w:val="Текст концевой сноски Знак"/>
    <w:link w:val="938"/>
    <w:uiPriority w:val="99"/>
    <w:semiHidden/>
  </w:style>
  <w:style w:type="character" w:styleId="940">
    <w:name w:val="endnote reference"/>
    <w:uiPriority w:val="99"/>
    <w:semiHidden/>
    <w:unhideWhenUsed/>
    <w:rPr>
      <w:vertAlign w:val="superscript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customXml" Target="../customXml/item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62386-C445-4ADB-B65D-E2E059BEF0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9B27D17-E227-4690-A63B-F82A397D3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УК ГидроОГК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</dc:title>
  <dc:subject/>
  <dc:creator>UK VoHEC</dc:creator>
  <cp:keywords/>
  <dc:description/>
  <cp:lastModifiedBy>tayurskaya_en</cp:lastModifiedBy>
  <cp:revision>14</cp:revision>
  <dcterms:created xsi:type="dcterms:W3CDTF">2019-11-27T23:54:00Z</dcterms:created>
  <dcterms:modified xsi:type="dcterms:W3CDTF">2025-12-22T01:57:58Z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